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59A9D" w14:textId="77777777" w:rsidR="0013675E" w:rsidRPr="00E031DB" w:rsidRDefault="0013675E" w:rsidP="009973A2">
      <w:pPr>
        <w:pStyle w:val="Ingetavstnd"/>
        <w:jc w:val="center"/>
        <w:rPr>
          <w:rFonts w:ascii="Calibri" w:hAnsi="Calibri" w:cs="Calibri"/>
          <w:b/>
          <w:bCs/>
          <w:sz w:val="28"/>
          <w:szCs w:val="28"/>
          <w:lang w:val="sv-SE"/>
        </w:rPr>
      </w:pPr>
    </w:p>
    <w:p w14:paraId="76DBBA94" w14:textId="441C53E3" w:rsidR="009973A2" w:rsidRPr="00E031DB" w:rsidRDefault="009973A2" w:rsidP="009973A2">
      <w:pPr>
        <w:pStyle w:val="Ingetavstnd"/>
        <w:jc w:val="center"/>
        <w:rPr>
          <w:rFonts w:ascii="Calibri" w:hAnsi="Calibri" w:cs="Calibri"/>
          <w:b/>
          <w:bCs/>
          <w:sz w:val="28"/>
          <w:szCs w:val="28"/>
          <w:lang w:val="sv-SE"/>
        </w:rPr>
      </w:pPr>
      <w:r w:rsidRPr="00E031DB">
        <w:rPr>
          <w:rFonts w:ascii="Calibri" w:hAnsi="Calibri" w:cs="Calibri"/>
          <w:b/>
          <w:bCs/>
          <w:sz w:val="28"/>
          <w:szCs w:val="28"/>
          <w:lang w:val="sv-SE"/>
        </w:rPr>
        <w:t>H</w:t>
      </w:r>
      <w:r w:rsidR="00592654" w:rsidRPr="00E031DB">
        <w:rPr>
          <w:rFonts w:ascii="Calibri" w:hAnsi="Calibri" w:cs="Calibri"/>
          <w:b/>
          <w:bCs/>
          <w:sz w:val="28"/>
          <w:szCs w:val="28"/>
          <w:lang w:val="sv-SE"/>
        </w:rPr>
        <w:t>ÖGENBLADET</w:t>
      </w:r>
      <w:r w:rsidRPr="00E031DB">
        <w:rPr>
          <w:rFonts w:ascii="Calibri" w:hAnsi="Calibri" w:cs="Calibri"/>
          <w:b/>
          <w:bCs/>
          <w:sz w:val="28"/>
          <w:szCs w:val="28"/>
          <w:lang w:val="sv-SE"/>
        </w:rPr>
        <w:t xml:space="preserve"> </w:t>
      </w:r>
      <w:r w:rsidR="00477D52" w:rsidRPr="00E031DB">
        <w:rPr>
          <w:rFonts w:ascii="Calibri" w:hAnsi="Calibri" w:cs="Calibri"/>
          <w:b/>
          <w:bCs/>
          <w:sz w:val="28"/>
          <w:szCs w:val="28"/>
          <w:lang w:val="sv-SE"/>
        </w:rPr>
        <w:t>–</w:t>
      </w:r>
      <w:r w:rsidR="00367CC9">
        <w:rPr>
          <w:rFonts w:ascii="Calibri" w:hAnsi="Calibri" w:cs="Calibri"/>
          <w:b/>
          <w:bCs/>
          <w:sz w:val="28"/>
          <w:szCs w:val="28"/>
          <w:lang w:val="sv-SE"/>
        </w:rPr>
        <w:t xml:space="preserve"> April</w:t>
      </w:r>
      <w:r w:rsidR="00C34D82">
        <w:rPr>
          <w:rFonts w:ascii="Calibri" w:hAnsi="Calibri" w:cs="Calibri"/>
          <w:b/>
          <w:bCs/>
          <w:sz w:val="28"/>
          <w:szCs w:val="28"/>
          <w:lang w:val="sv-SE"/>
        </w:rPr>
        <w:t xml:space="preserve"> 2024</w:t>
      </w:r>
    </w:p>
    <w:p w14:paraId="7F187399" w14:textId="32F17187" w:rsidR="00C26D34" w:rsidRPr="00E031DB" w:rsidRDefault="00C26D34" w:rsidP="00491DB0">
      <w:pPr>
        <w:pStyle w:val="Ingetavstnd"/>
        <w:rPr>
          <w:rFonts w:ascii="Calibri" w:hAnsi="Calibri" w:cs="Calibri"/>
          <w:sz w:val="22"/>
          <w:szCs w:val="22"/>
          <w:lang w:val="sv-SE"/>
        </w:rPr>
      </w:pPr>
    </w:p>
    <w:p w14:paraId="712BCD01" w14:textId="612AADCB" w:rsidR="00C26D34" w:rsidRPr="00E031DB" w:rsidRDefault="00C26D34" w:rsidP="00491DB0">
      <w:pPr>
        <w:pStyle w:val="Ingetavstnd"/>
        <w:rPr>
          <w:rFonts w:ascii="Calibri" w:hAnsi="Calibri" w:cs="Calibri"/>
          <w:sz w:val="22"/>
          <w:szCs w:val="22"/>
          <w:lang w:val="sv-SE"/>
        </w:rPr>
      </w:pPr>
    </w:p>
    <w:p w14:paraId="0C3D4B37" w14:textId="257F4BED" w:rsidR="006843EC" w:rsidRPr="00E031DB" w:rsidRDefault="005A6DBA" w:rsidP="00491DB0">
      <w:pPr>
        <w:pStyle w:val="Ingetavstnd"/>
        <w:rPr>
          <w:rFonts w:ascii="Calibri" w:hAnsi="Calibri" w:cs="Calibri"/>
          <w:sz w:val="22"/>
          <w:szCs w:val="22"/>
          <w:lang w:val="sv-SE"/>
        </w:rPr>
      </w:pPr>
      <w:r w:rsidRPr="00E031DB">
        <w:rPr>
          <w:rFonts w:ascii="Calibri" w:hAnsi="Calibri" w:cs="Calibri"/>
          <w:sz w:val="22"/>
          <w:szCs w:val="22"/>
          <w:lang w:val="sv-SE"/>
        </w:rPr>
        <w:t>Hej</w:t>
      </w:r>
      <w:r w:rsidR="00CB2CB1" w:rsidRPr="00E031DB">
        <w:rPr>
          <w:rFonts w:ascii="Calibri" w:hAnsi="Calibri" w:cs="Calibri"/>
          <w:sz w:val="22"/>
          <w:szCs w:val="22"/>
          <w:lang w:val="sv-SE"/>
        </w:rPr>
        <w:t xml:space="preserve"> alla medlemmar</w:t>
      </w:r>
      <w:r w:rsidR="00F9373E" w:rsidRPr="00E031DB">
        <w:rPr>
          <w:rFonts w:ascii="Calibri" w:hAnsi="Calibri" w:cs="Calibri"/>
          <w:sz w:val="22"/>
          <w:szCs w:val="22"/>
          <w:lang w:val="sv-SE"/>
        </w:rPr>
        <w:t>!</w:t>
      </w:r>
    </w:p>
    <w:p w14:paraId="3A4CFF22" w14:textId="1517C733" w:rsidR="001F3CEE" w:rsidRDefault="001F3CEE" w:rsidP="00491DB0">
      <w:pPr>
        <w:pStyle w:val="Ingetavstnd"/>
        <w:rPr>
          <w:rFonts w:ascii="Calibri" w:hAnsi="Calibri" w:cs="Calibri"/>
          <w:sz w:val="22"/>
          <w:szCs w:val="22"/>
          <w:lang w:val="sv-SE"/>
        </w:rPr>
      </w:pPr>
      <w:r w:rsidRPr="00E031DB">
        <w:rPr>
          <w:rFonts w:ascii="Calibri" w:hAnsi="Calibri" w:cs="Calibri"/>
          <w:sz w:val="22"/>
          <w:szCs w:val="22"/>
          <w:lang w:val="sv-SE"/>
        </w:rPr>
        <w:t>Här kommer lite information om vad som är på gång i vår samfällighet.</w:t>
      </w:r>
    </w:p>
    <w:p w14:paraId="7906B8DF" w14:textId="77777777" w:rsidR="00236783" w:rsidRDefault="00236783" w:rsidP="00491DB0">
      <w:pPr>
        <w:pStyle w:val="Ingetavstnd"/>
        <w:rPr>
          <w:rFonts w:ascii="Calibri" w:hAnsi="Calibri" w:cs="Calibri"/>
          <w:sz w:val="22"/>
          <w:szCs w:val="22"/>
          <w:lang w:val="sv-SE"/>
        </w:rPr>
      </w:pPr>
    </w:p>
    <w:p w14:paraId="255A9E80" w14:textId="34869163" w:rsidR="00236783" w:rsidRPr="00E031DB" w:rsidRDefault="00236783" w:rsidP="00491DB0">
      <w:pPr>
        <w:pStyle w:val="Ingetavstnd"/>
        <w:rPr>
          <w:rFonts w:ascii="Calibri" w:hAnsi="Calibri" w:cs="Calibri"/>
          <w:sz w:val="22"/>
          <w:szCs w:val="22"/>
          <w:lang w:val="sv-SE"/>
        </w:rPr>
      </w:pPr>
      <w:r w:rsidRPr="00DD15DF">
        <w:rPr>
          <w:rFonts w:ascii="Calibri" w:hAnsi="Calibri" w:cs="Calibri"/>
          <w:b/>
          <w:bCs/>
          <w:sz w:val="22"/>
          <w:szCs w:val="22"/>
          <w:lang w:val="sv-SE"/>
        </w:rPr>
        <w:t xml:space="preserve">Städdag </w:t>
      </w:r>
      <w:r w:rsidR="00DD15DF" w:rsidRPr="00DD15DF">
        <w:rPr>
          <w:rFonts w:ascii="Calibri" w:hAnsi="Calibri" w:cs="Calibri"/>
          <w:b/>
          <w:bCs/>
          <w:sz w:val="22"/>
          <w:szCs w:val="22"/>
          <w:lang w:val="sv-SE"/>
        </w:rPr>
        <w:t>våren 2024</w:t>
      </w:r>
      <w:r w:rsidR="00DD15DF">
        <w:rPr>
          <w:rFonts w:ascii="Calibri" w:hAnsi="Calibri" w:cs="Calibri"/>
          <w:sz w:val="22"/>
          <w:szCs w:val="22"/>
          <w:lang w:val="sv-SE"/>
        </w:rPr>
        <w:br/>
        <w:t xml:space="preserve">Vårens städdag </w:t>
      </w:r>
      <w:r w:rsidR="00367CC9">
        <w:rPr>
          <w:rFonts w:ascii="Calibri" w:hAnsi="Calibri" w:cs="Calibri"/>
          <w:sz w:val="22"/>
          <w:szCs w:val="22"/>
          <w:lang w:val="sv-SE"/>
        </w:rPr>
        <w:t>blir</w:t>
      </w:r>
      <w:r w:rsidR="00DD15DF">
        <w:rPr>
          <w:rFonts w:ascii="Calibri" w:hAnsi="Calibri" w:cs="Calibri"/>
          <w:sz w:val="22"/>
          <w:szCs w:val="22"/>
          <w:lang w:val="sv-SE"/>
        </w:rPr>
        <w:t xml:space="preserve"> den 20 april.</w:t>
      </w:r>
      <w:r w:rsidR="00367CC9">
        <w:rPr>
          <w:rFonts w:ascii="Calibri" w:hAnsi="Calibri" w:cs="Calibri"/>
          <w:sz w:val="22"/>
          <w:szCs w:val="22"/>
          <w:lang w:val="sv-SE"/>
        </w:rPr>
        <w:t xml:space="preserve"> Det kommer att finnas en container för trädgårdsavfall och en för blandat avfall. Vänligen </w:t>
      </w:r>
      <w:r w:rsidR="004220BE">
        <w:rPr>
          <w:rFonts w:ascii="Calibri" w:hAnsi="Calibri" w:cs="Calibri"/>
          <w:sz w:val="22"/>
          <w:szCs w:val="22"/>
          <w:lang w:val="sv-SE"/>
        </w:rPr>
        <w:t xml:space="preserve">respektera att blandavfallet främst är till för att rensa ur garagen inför laddboxinstallationen, samt </w:t>
      </w:r>
      <w:r w:rsidR="0062261C">
        <w:rPr>
          <w:rFonts w:ascii="Calibri" w:hAnsi="Calibri" w:cs="Calibri"/>
          <w:sz w:val="22"/>
          <w:szCs w:val="22"/>
          <w:lang w:val="sv-SE"/>
        </w:rPr>
        <w:t xml:space="preserve">material från utstädning av Blå huset (t.ex. trasiga bord/stolar). </w:t>
      </w:r>
      <w:r w:rsidR="00367CC9">
        <w:rPr>
          <w:rFonts w:ascii="Calibri" w:hAnsi="Calibri" w:cs="Calibri"/>
          <w:sz w:val="22"/>
          <w:szCs w:val="22"/>
          <w:lang w:val="sv-SE"/>
        </w:rPr>
        <w:br/>
      </w:r>
      <w:r w:rsidR="00367CC9" w:rsidRPr="004B0723">
        <w:rPr>
          <w:rFonts w:ascii="Calibri" w:hAnsi="Calibri" w:cs="Calibri"/>
          <w:b/>
          <w:bCs/>
          <w:sz w:val="22"/>
          <w:szCs w:val="22"/>
          <w:lang w:val="sv-SE"/>
        </w:rPr>
        <w:t>Nya byalagschefer är:</w:t>
      </w:r>
      <w:r w:rsidR="00933C85">
        <w:rPr>
          <w:rFonts w:ascii="Calibri" w:hAnsi="Calibri" w:cs="Calibri"/>
          <w:sz w:val="22"/>
          <w:szCs w:val="22"/>
          <w:lang w:val="sv-SE"/>
        </w:rPr>
        <w:br/>
        <w:t xml:space="preserve">Byalag 1 – Marcus Raudsepp, hus </w:t>
      </w:r>
      <w:r w:rsidR="00F2108F">
        <w:rPr>
          <w:rFonts w:ascii="Calibri" w:hAnsi="Calibri" w:cs="Calibri"/>
          <w:sz w:val="22"/>
          <w:szCs w:val="22"/>
          <w:lang w:val="sv-SE"/>
        </w:rPr>
        <w:t>12</w:t>
      </w:r>
      <w:r w:rsidR="00F2108F">
        <w:rPr>
          <w:rFonts w:ascii="Calibri" w:hAnsi="Calibri" w:cs="Calibri"/>
          <w:sz w:val="22"/>
          <w:szCs w:val="22"/>
          <w:lang w:val="sv-SE"/>
        </w:rPr>
        <w:br/>
        <w:t>Byalag 2 – Erik Främme, hus 56</w:t>
      </w:r>
      <w:r w:rsidR="00170E48">
        <w:rPr>
          <w:rFonts w:ascii="Calibri" w:hAnsi="Calibri" w:cs="Calibri"/>
          <w:sz w:val="22"/>
          <w:szCs w:val="22"/>
          <w:lang w:val="sv-SE"/>
        </w:rPr>
        <w:t xml:space="preserve"> (John i hus 26 ersätter dock Erik som arbetsledare på vårens städdag).</w:t>
      </w:r>
      <w:r w:rsidR="00F2108F">
        <w:rPr>
          <w:rFonts w:ascii="Calibri" w:hAnsi="Calibri" w:cs="Calibri"/>
          <w:sz w:val="22"/>
          <w:szCs w:val="22"/>
          <w:lang w:val="sv-SE"/>
        </w:rPr>
        <w:br/>
        <w:t>Byalag 3 – Johan Magnusson, hus 76</w:t>
      </w:r>
      <w:r w:rsidR="00F2108F">
        <w:rPr>
          <w:rFonts w:ascii="Calibri" w:hAnsi="Calibri" w:cs="Calibri"/>
          <w:sz w:val="22"/>
          <w:szCs w:val="22"/>
          <w:lang w:val="sv-SE"/>
        </w:rPr>
        <w:br/>
        <w:t xml:space="preserve">Byalag 4 </w:t>
      </w:r>
      <w:r w:rsidR="00557377">
        <w:rPr>
          <w:rFonts w:ascii="Calibri" w:hAnsi="Calibri" w:cs="Calibri"/>
          <w:sz w:val="22"/>
          <w:szCs w:val="22"/>
          <w:lang w:val="sv-SE"/>
        </w:rPr>
        <w:t>–</w:t>
      </w:r>
      <w:r w:rsidR="00F2108F">
        <w:rPr>
          <w:rFonts w:ascii="Calibri" w:hAnsi="Calibri" w:cs="Calibri"/>
          <w:sz w:val="22"/>
          <w:szCs w:val="22"/>
          <w:lang w:val="sv-SE"/>
        </w:rPr>
        <w:t xml:space="preserve"> </w:t>
      </w:r>
      <w:r w:rsidR="00557377">
        <w:rPr>
          <w:rFonts w:ascii="Calibri" w:hAnsi="Calibri" w:cs="Calibri"/>
          <w:sz w:val="22"/>
          <w:szCs w:val="22"/>
          <w:lang w:val="sv-SE"/>
        </w:rPr>
        <w:t>Barbro Wall, hus 84</w:t>
      </w:r>
      <w:r w:rsidR="00557377">
        <w:rPr>
          <w:rFonts w:ascii="Calibri" w:hAnsi="Calibri" w:cs="Calibri"/>
          <w:sz w:val="22"/>
          <w:szCs w:val="22"/>
          <w:lang w:val="sv-SE"/>
        </w:rPr>
        <w:br/>
        <w:t xml:space="preserve">Byalag 5 – Hans Hallberg, hus </w:t>
      </w:r>
      <w:r w:rsidR="006E419C">
        <w:rPr>
          <w:rFonts w:ascii="Calibri" w:hAnsi="Calibri" w:cs="Calibri"/>
          <w:sz w:val="22"/>
          <w:szCs w:val="22"/>
          <w:lang w:val="sv-SE"/>
        </w:rPr>
        <w:t>132</w:t>
      </w:r>
      <w:r w:rsidR="006E419C">
        <w:rPr>
          <w:rFonts w:ascii="Calibri" w:hAnsi="Calibri" w:cs="Calibri"/>
          <w:sz w:val="22"/>
          <w:szCs w:val="22"/>
          <w:lang w:val="sv-SE"/>
        </w:rPr>
        <w:br/>
        <w:t>Byalag 6 – Anders Eriksson, hus 148</w:t>
      </w:r>
      <w:r w:rsidR="006E419C">
        <w:rPr>
          <w:rFonts w:ascii="Calibri" w:hAnsi="Calibri" w:cs="Calibri"/>
          <w:sz w:val="22"/>
          <w:szCs w:val="22"/>
          <w:lang w:val="sv-SE"/>
        </w:rPr>
        <w:br/>
        <w:t>Byalag 7 – Rasmus Benzel, hus 186</w:t>
      </w:r>
      <w:r w:rsidR="006E419C">
        <w:rPr>
          <w:rFonts w:ascii="Calibri" w:hAnsi="Calibri" w:cs="Calibri"/>
          <w:sz w:val="22"/>
          <w:szCs w:val="22"/>
          <w:lang w:val="sv-SE"/>
        </w:rPr>
        <w:br/>
        <w:t xml:space="preserve">Byalag 8 – Tomas Wennerberg, hus </w:t>
      </w:r>
      <w:r w:rsidR="004B0723">
        <w:rPr>
          <w:rFonts w:ascii="Calibri" w:hAnsi="Calibri" w:cs="Calibri"/>
          <w:sz w:val="22"/>
          <w:szCs w:val="22"/>
          <w:lang w:val="sv-SE"/>
        </w:rPr>
        <w:t>228</w:t>
      </w:r>
    </w:p>
    <w:p w14:paraId="64A95FC1" w14:textId="50CB4E7F" w:rsidR="006843EC" w:rsidRPr="00E031DB" w:rsidRDefault="006843EC" w:rsidP="00491DB0">
      <w:pPr>
        <w:pStyle w:val="Ingetavstnd"/>
        <w:rPr>
          <w:rFonts w:ascii="Calibri" w:hAnsi="Calibri" w:cs="Calibri"/>
          <w:sz w:val="22"/>
          <w:szCs w:val="22"/>
          <w:lang w:val="sv-SE"/>
        </w:rPr>
      </w:pPr>
    </w:p>
    <w:p w14:paraId="228F40BF" w14:textId="73C94C90" w:rsidR="006843EC" w:rsidRPr="00C74AAA" w:rsidRDefault="00AD0B10" w:rsidP="00491DB0">
      <w:pPr>
        <w:pStyle w:val="Ingetavstnd"/>
        <w:rPr>
          <w:rFonts w:ascii="Calibri" w:hAnsi="Calibri" w:cs="Calibri"/>
          <w:sz w:val="22"/>
          <w:szCs w:val="22"/>
          <w:lang w:val="sv-SE"/>
        </w:rPr>
      </w:pPr>
      <w:r>
        <w:rPr>
          <w:rFonts w:ascii="Calibri" w:hAnsi="Calibri" w:cs="Calibri"/>
          <w:b/>
          <w:bCs/>
          <w:sz w:val="22"/>
          <w:szCs w:val="22"/>
          <w:lang w:val="sv-SE"/>
        </w:rPr>
        <w:t>Uppföljning årsmöte</w:t>
      </w:r>
      <w:r w:rsidR="00C74AAA">
        <w:rPr>
          <w:rFonts w:ascii="Calibri" w:hAnsi="Calibri" w:cs="Calibri"/>
          <w:b/>
          <w:bCs/>
          <w:sz w:val="22"/>
          <w:szCs w:val="22"/>
          <w:lang w:val="sv-SE"/>
        </w:rPr>
        <w:br/>
      </w:r>
      <w:r>
        <w:rPr>
          <w:rFonts w:ascii="Calibri" w:hAnsi="Calibri" w:cs="Calibri"/>
          <w:sz w:val="22"/>
          <w:szCs w:val="22"/>
          <w:lang w:val="sv-SE"/>
        </w:rPr>
        <w:t xml:space="preserve">Årsmötet den 13 mars biföll </w:t>
      </w:r>
      <w:r w:rsidR="00B95310">
        <w:rPr>
          <w:rFonts w:ascii="Calibri" w:hAnsi="Calibri" w:cs="Calibri"/>
          <w:sz w:val="22"/>
          <w:szCs w:val="22"/>
          <w:lang w:val="sv-SE"/>
        </w:rPr>
        <w:t xml:space="preserve">styrelsens förslag om lån till laddboxinstallationen, och Handelsbanken godkände sedan våra handlingar. Styrelsen kommer omgående att gå vidare med beställning av laddboxar och planen är att arbetet blir klart före midsommar. </w:t>
      </w:r>
    </w:p>
    <w:p w14:paraId="0EF9150A" w14:textId="77777777" w:rsidR="00222112" w:rsidRPr="00E031DB" w:rsidRDefault="00222112" w:rsidP="00491DB0">
      <w:pPr>
        <w:pStyle w:val="Ingetavstnd"/>
        <w:rPr>
          <w:rFonts w:ascii="Calibri" w:hAnsi="Calibri" w:cs="Calibri"/>
          <w:sz w:val="22"/>
          <w:szCs w:val="22"/>
          <w:lang w:val="sv-SE"/>
        </w:rPr>
      </w:pPr>
    </w:p>
    <w:p w14:paraId="6470CB20" w14:textId="6B20C89E" w:rsidR="00C34D82" w:rsidRDefault="00222112" w:rsidP="00C34D82">
      <w:pPr>
        <w:pStyle w:val="Ingetavstnd"/>
        <w:rPr>
          <w:rFonts w:ascii="Calibri" w:hAnsi="Calibri" w:cs="Calibri"/>
          <w:sz w:val="22"/>
          <w:szCs w:val="22"/>
          <w:lang w:val="sv-SE"/>
        </w:rPr>
      </w:pPr>
      <w:r w:rsidRPr="00E031DB">
        <w:rPr>
          <w:rFonts w:ascii="Calibri" w:hAnsi="Calibri" w:cs="Calibri"/>
          <w:b/>
          <w:bCs/>
          <w:sz w:val="22"/>
          <w:szCs w:val="22"/>
          <w:lang w:val="sv-SE"/>
        </w:rPr>
        <w:t>Miljöhus</w:t>
      </w:r>
      <w:r w:rsidR="00FF70EF">
        <w:rPr>
          <w:rFonts w:ascii="Calibri" w:hAnsi="Calibri" w:cs="Calibri"/>
          <w:b/>
          <w:bCs/>
          <w:sz w:val="22"/>
          <w:szCs w:val="22"/>
          <w:lang w:val="sv-SE"/>
        </w:rPr>
        <w:br/>
      </w:r>
      <w:r w:rsidR="00FF70EF" w:rsidRPr="00FF70EF">
        <w:rPr>
          <w:rFonts w:ascii="Calibri" w:hAnsi="Calibri" w:cs="Calibri"/>
          <w:sz w:val="22"/>
          <w:szCs w:val="22"/>
          <w:lang w:val="sv-SE"/>
        </w:rPr>
        <w:t xml:space="preserve">Styrelsen vill återigen påminna om att avvikelser i våra miljöhus, såsom avsaknad av matavfallspåsar eller misstänkt missad tömning, kan anmälas av vem som helst i samfälligheten på </w:t>
      </w:r>
      <w:hyperlink r:id="rId6" w:history="1">
        <w:r w:rsidR="00FF70EF" w:rsidRPr="00FF70EF">
          <w:rPr>
            <w:rStyle w:val="Hyperlnk"/>
            <w:rFonts w:ascii="Calibri" w:hAnsi="Calibri" w:cs="Calibri"/>
            <w:sz w:val="22"/>
            <w:szCs w:val="22"/>
            <w:lang w:val="sv-SE"/>
          </w:rPr>
          <w:t>teknisk.kundservice@molndal.se</w:t>
        </w:r>
      </w:hyperlink>
      <w:r w:rsidR="00FF70EF">
        <w:rPr>
          <w:rFonts w:ascii="Calibri" w:hAnsi="Calibri" w:cs="Calibri"/>
          <w:b/>
          <w:bCs/>
          <w:sz w:val="22"/>
          <w:szCs w:val="22"/>
          <w:lang w:val="sv-SE"/>
        </w:rPr>
        <w:t xml:space="preserve"> </w:t>
      </w:r>
      <w:r w:rsidR="00FF70EF">
        <w:rPr>
          <w:rFonts w:ascii="Calibri" w:hAnsi="Calibri" w:cs="Calibri"/>
          <w:sz w:val="22"/>
          <w:szCs w:val="22"/>
          <w:lang w:val="sv-SE"/>
        </w:rPr>
        <w:t xml:space="preserve">eller via samtal till kommunens kontaktcenter: </w:t>
      </w:r>
      <w:r w:rsidR="0017546E">
        <w:rPr>
          <w:rFonts w:ascii="Calibri" w:hAnsi="Calibri" w:cs="Calibri"/>
          <w:sz w:val="22"/>
          <w:szCs w:val="22"/>
          <w:lang w:val="sv-SE"/>
        </w:rPr>
        <w:t>031-315 10 00.</w:t>
      </w:r>
      <w:r w:rsidRPr="00474B34">
        <w:rPr>
          <w:rFonts w:ascii="Calibri" w:hAnsi="Calibri" w:cs="Calibri"/>
          <w:sz w:val="22"/>
          <w:szCs w:val="22"/>
          <w:lang w:val="sv-SE"/>
        </w:rPr>
        <w:br/>
      </w:r>
    </w:p>
    <w:p w14:paraId="72FA171B" w14:textId="3C240538" w:rsidR="00C34D82" w:rsidRDefault="00C34D82" w:rsidP="00C34D82">
      <w:pPr>
        <w:pStyle w:val="Ingetavstnd"/>
        <w:rPr>
          <w:rFonts w:ascii="Calibri" w:hAnsi="Calibri" w:cs="Calibri"/>
          <w:b/>
          <w:bCs/>
          <w:sz w:val="22"/>
          <w:szCs w:val="22"/>
          <w:lang w:val="sv-SE"/>
        </w:rPr>
      </w:pPr>
      <w:r w:rsidRPr="00C74AAA">
        <w:rPr>
          <w:rFonts w:ascii="Calibri" w:hAnsi="Calibri" w:cs="Calibri"/>
          <w:b/>
          <w:bCs/>
          <w:sz w:val="22"/>
          <w:szCs w:val="22"/>
          <w:lang w:val="sv-SE"/>
        </w:rPr>
        <w:t>Garage</w:t>
      </w:r>
    </w:p>
    <w:p w14:paraId="5A48A005" w14:textId="77777777" w:rsidR="00EB600A" w:rsidRDefault="00EB600A" w:rsidP="00C34D82">
      <w:pPr>
        <w:pStyle w:val="Ingetavstnd"/>
        <w:rPr>
          <w:rFonts w:ascii="Calibri" w:hAnsi="Calibri" w:cs="Calibri"/>
          <w:b/>
          <w:bCs/>
          <w:sz w:val="22"/>
          <w:szCs w:val="22"/>
          <w:lang w:val="sv-SE"/>
        </w:rPr>
      </w:pPr>
    </w:p>
    <w:p w14:paraId="56DDBD96" w14:textId="2F852323" w:rsidR="00EB600A" w:rsidRPr="00C74AAA" w:rsidRDefault="00EB600A" w:rsidP="00C34D82">
      <w:pPr>
        <w:pStyle w:val="Ingetavstnd"/>
        <w:rPr>
          <w:rFonts w:ascii="Calibri" w:hAnsi="Calibri" w:cs="Calibri"/>
          <w:b/>
          <w:bCs/>
          <w:sz w:val="22"/>
          <w:szCs w:val="22"/>
          <w:lang w:val="sv-SE"/>
        </w:rPr>
      </w:pPr>
      <w:r>
        <w:rPr>
          <w:rFonts w:ascii="Calibri" w:hAnsi="Calibri" w:cs="Calibri"/>
          <w:b/>
          <w:bCs/>
          <w:sz w:val="22"/>
          <w:szCs w:val="22"/>
          <w:lang w:val="sv-SE"/>
        </w:rPr>
        <w:t>Avisering samfällighetsavgift</w:t>
      </w:r>
      <w:r>
        <w:rPr>
          <w:rFonts w:ascii="Calibri" w:hAnsi="Calibri" w:cs="Calibri"/>
          <w:b/>
          <w:bCs/>
          <w:sz w:val="22"/>
          <w:szCs w:val="22"/>
          <w:lang w:val="sv-SE"/>
        </w:rPr>
        <w:br/>
      </w:r>
      <w:r w:rsidRPr="00933C85">
        <w:rPr>
          <w:rFonts w:ascii="Calibri" w:hAnsi="Calibri" w:cs="Calibri"/>
          <w:sz w:val="22"/>
          <w:szCs w:val="22"/>
          <w:lang w:val="sv-SE"/>
        </w:rPr>
        <w:t xml:space="preserve">Avisering av första inbetalningen av årets samfällighetsavgift går ut i början av april. </w:t>
      </w:r>
      <w:r w:rsidR="00933C85" w:rsidRPr="00933C85">
        <w:rPr>
          <w:rFonts w:ascii="Calibri" w:hAnsi="Calibri" w:cs="Calibri"/>
          <w:sz w:val="22"/>
          <w:szCs w:val="22"/>
          <w:lang w:val="sv-SE"/>
        </w:rPr>
        <w:t>Sista betalningsdag 30/4-24.</w:t>
      </w:r>
    </w:p>
    <w:p w14:paraId="14901CB1" w14:textId="77777777" w:rsidR="00382312" w:rsidRDefault="00382312" w:rsidP="00B74DAC">
      <w:pPr>
        <w:pStyle w:val="Ingetavstnd"/>
        <w:rPr>
          <w:rFonts w:ascii="Calibri" w:hAnsi="Calibri" w:cs="Calibri"/>
          <w:sz w:val="22"/>
          <w:szCs w:val="22"/>
          <w:lang w:val="sv-SE"/>
        </w:rPr>
      </w:pPr>
    </w:p>
    <w:p w14:paraId="326EC4D8" w14:textId="63BD3874" w:rsidR="00AA2F4E" w:rsidRPr="00382312" w:rsidRDefault="00382312" w:rsidP="00B74DAC">
      <w:pPr>
        <w:pStyle w:val="Ingetavstnd"/>
        <w:rPr>
          <w:rFonts w:ascii="Calibri" w:hAnsi="Calibri" w:cs="Calibri"/>
          <w:b/>
          <w:bCs/>
          <w:sz w:val="22"/>
          <w:szCs w:val="22"/>
          <w:lang w:val="sv-SE"/>
        </w:rPr>
      </w:pPr>
      <w:r w:rsidRPr="00382312">
        <w:rPr>
          <w:rFonts w:ascii="Calibri" w:hAnsi="Calibri" w:cs="Calibri"/>
          <w:b/>
          <w:bCs/>
          <w:sz w:val="22"/>
          <w:szCs w:val="22"/>
          <w:lang w:val="sv-SE"/>
        </w:rPr>
        <w:t>Information från styrelsen</w:t>
      </w:r>
      <w:r w:rsidRPr="00382312">
        <w:rPr>
          <w:rFonts w:ascii="Calibri" w:hAnsi="Calibri" w:cs="Calibri"/>
          <w:b/>
          <w:bCs/>
          <w:lang w:val="sv-SE"/>
        </w:rPr>
        <w:br/>
      </w:r>
      <w:r w:rsidR="001B4B09" w:rsidRPr="00382312">
        <w:rPr>
          <w:rFonts w:ascii="Calibri" w:hAnsi="Calibri" w:cs="Calibri"/>
          <w:b/>
          <w:bCs/>
          <w:lang w:val="sv-SE"/>
        </w:rPr>
        <w:br/>
      </w:r>
    </w:p>
    <w:p w14:paraId="1090DF89" w14:textId="0FDD9296" w:rsidR="00A93A20" w:rsidRPr="00E031DB" w:rsidRDefault="00C60C32" w:rsidP="00C706EB">
      <w:pPr>
        <w:pStyle w:val="Brdtext"/>
        <w:rPr>
          <w:rFonts w:ascii="Calibri" w:hAnsi="Calibri" w:cs="Calibri"/>
        </w:rPr>
      </w:pPr>
      <w:r>
        <w:rPr>
          <w:rFonts w:ascii="Calibri" w:hAnsi="Calibri" w:cs="Calibri"/>
        </w:rPr>
        <w:t xml:space="preserve">Med vänliga hälsningar, </w:t>
      </w:r>
      <w:r>
        <w:rPr>
          <w:rFonts w:ascii="Calibri" w:hAnsi="Calibri" w:cs="Calibri"/>
        </w:rPr>
        <w:br/>
      </w:r>
      <w:r w:rsidR="00046642" w:rsidRPr="00E031DB">
        <w:rPr>
          <w:rFonts w:ascii="Calibri" w:hAnsi="Calibri" w:cs="Calibri"/>
        </w:rPr>
        <w:t xml:space="preserve">Styrelsen genom Therese, Martin, </w:t>
      </w:r>
      <w:r w:rsidR="00F376A9" w:rsidRPr="00E031DB">
        <w:rPr>
          <w:rFonts w:ascii="Calibri" w:hAnsi="Calibri" w:cs="Calibri"/>
        </w:rPr>
        <w:t>Dag</w:t>
      </w:r>
      <w:r w:rsidR="00046642" w:rsidRPr="00E031DB">
        <w:rPr>
          <w:rFonts w:ascii="Calibri" w:hAnsi="Calibri" w:cs="Calibri"/>
        </w:rPr>
        <w:t>, Stefan, Ros</w:t>
      </w:r>
      <w:r w:rsidR="00A30B19" w:rsidRPr="00E031DB">
        <w:rPr>
          <w:rFonts w:ascii="Calibri" w:hAnsi="Calibri" w:cs="Calibri"/>
        </w:rPr>
        <w:t>s,</w:t>
      </w:r>
      <w:r w:rsidR="001E077E" w:rsidRPr="00E031DB">
        <w:rPr>
          <w:rFonts w:ascii="Calibri" w:hAnsi="Calibri" w:cs="Calibri"/>
        </w:rPr>
        <w:t xml:space="preserve"> Tommy och Julian.</w:t>
      </w:r>
    </w:p>
    <w:p w14:paraId="36458218" w14:textId="7A2DDD9D" w:rsidR="00B3787B" w:rsidRDefault="00B3787B" w:rsidP="00C706EB">
      <w:pPr>
        <w:pStyle w:val="Brdtext"/>
      </w:pPr>
    </w:p>
    <w:sectPr w:rsidR="00B3787B">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D1F24" w14:textId="77777777" w:rsidR="00CE34DB" w:rsidRDefault="00CE34DB" w:rsidP="00692E1F">
      <w:r>
        <w:separator/>
      </w:r>
    </w:p>
  </w:endnote>
  <w:endnote w:type="continuationSeparator" w:id="0">
    <w:p w14:paraId="7384A9FA" w14:textId="77777777" w:rsidR="00CE34DB" w:rsidRDefault="00CE34DB" w:rsidP="00692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5C6B" w14:textId="77777777" w:rsidR="00414B73" w:rsidRDefault="00414B73">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191158"/>
      <w:docPartObj>
        <w:docPartGallery w:val="Page Numbers (Bottom of Page)"/>
        <w:docPartUnique/>
      </w:docPartObj>
    </w:sdtPr>
    <w:sdtContent>
      <w:p w14:paraId="78BDF3BC" w14:textId="5E272D38" w:rsidR="000908A4" w:rsidRPr="00414B73" w:rsidRDefault="0026745C" w:rsidP="00414B73">
        <w:pPr>
          <w:pStyle w:val="Sidfot"/>
        </w:pPr>
        <w:r>
          <w:fldChar w:fldCharType="begin"/>
        </w:r>
        <w:r>
          <w:instrText>PAGE   \* MERGEFORMAT</w:instrText>
        </w:r>
        <w:r>
          <w:fldChar w:fldCharType="separate"/>
        </w:r>
        <w:r>
          <w:rPr>
            <w:lang w:val="sv-SE"/>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C4073" w14:textId="77777777" w:rsidR="00414B73" w:rsidRDefault="00414B73">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2415F" w14:textId="77777777" w:rsidR="00CE34DB" w:rsidRDefault="00CE34DB" w:rsidP="00692E1F">
      <w:r>
        <w:separator/>
      </w:r>
    </w:p>
  </w:footnote>
  <w:footnote w:type="continuationSeparator" w:id="0">
    <w:p w14:paraId="0D0561F5" w14:textId="77777777" w:rsidR="00CE34DB" w:rsidRDefault="00CE34DB" w:rsidP="00692E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EDEB1" w14:textId="77777777" w:rsidR="00414B73" w:rsidRDefault="00414B73">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CB0FC" w14:textId="6A69892E" w:rsidR="00A23F3B" w:rsidRPr="0027602A" w:rsidRDefault="00A23F3B" w:rsidP="00414B73">
    <w:pPr>
      <w:pStyle w:val="Sidhuvud"/>
      <w:tabs>
        <w:tab w:val="clear" w:pos="4536"/>
        <w:tab w:val="clear" w:pos="9072"/>
        <w:tab w:val="left" w:pos="1920"/>
      </w:tabs>
      <w:rPr>
        <w:rFonts w:asciiTheme="majorHAnsi" w:hAnsiTheme="majorHAnsi" w:cstheme="majorHAnsi"/>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22533" w14:textId="77777777" w:rsidR="00414B73" w:rsidRDefault="00414B73">
    <w:pPr>
      <w:pStyle w:val="Sidhuvu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8A4"/>
    <w:rsid w:val="0000293D"/>
    <w:rsid w:val="00014B43"/>
    <w:rsid w:val="00025E76"/>
    <w:rsid w:val="00033040"/>
    <w:rsid w:val="00033D5C"/>
    <w:rsid w:val="00034287"/>
    <w:rsid w:val="00046642"/>
    <w:rsid w:val="000469DC"/>
    <w:rsid w:val="00051077"/>
    <w:rsid w:val="00051748"/>
    <w:rsid w:val="00063B07"/>
    <w:rsid w:val="00064685"/>
    <w:rsid w:val="000908A4"/>
    <w:rsid w:val="00094FB8"/>
    <w:rsid w:val="000A57E3"/>
    <w:rsid w:val="000B13AF"/>
    <w:rsid w:val="000B4FAB"/>
    <w:rsid w:val="000C0AFC"/>
    <w:rsid w:val="000D02C7"/>
    <w:rsid w:val="000D0675"/>
    <w:rsid w:val="000D3043"/>
    <w:rsid w:val="000D5540"/>
    <w:rsid w:val="000E12F5"/>
    <w:rsid w:val="000E12FE"/>
    <w:rsid w:val="000E34CC"/>
    <w:rsid w:val="000E3D84"/>
    <w:rsid w:val="000F2BC8"/>
    <w:rsid w:val="000F5AB6"/>
    <w:rsid w:val="000F613E"/>
    <w:rsid w:val="001078ED"/>
    <w:rsid w:val="00111626"/>
    <w:rsid w:val="00123FF0"/>
    <w:rsid w:val="001251E1"/>
    <w:rsid w:val="00132E95"/>
    <w:rsid w:val="0013675E"/>
    <w:rsid w:val="001420E5"/>
    <w:rsid w:val="00155BF1"/>
    <w:rsid w:val="00164AEF"/>
    <w:rsid w:val="00170E48"/>
    <w:rsid w:val="0017546E"/>
    <w:rsid w:val="001834BB"/>
    <w:rsid w:val="001A7B87"/>
    <w:rsid w:val="001B3F3C"/>
    <w:rsid w:val="001B4B09"/>
    <w:rsid w:val="001E077E"/>
    <w:rsid w:val="001E4B88"/>
    <w:rsid w:val="001E5DCC"/>
    <w:rsid w:val="001E7A22"/>
    <w:rsid w:val="001F3CEE"/>
    <w:rsid w:val="00202C4A"/>
    <w:rsid w:val="00215067"/>
    <w:rsid w:val="00222112"/>
    <w:rsid w:val="00225A07"/>
    <w:rsid w:val="00233969"/>
    <w:rsid w:val="0023413F"/>
    <w:rsid w:val="00236783"/>
    <w:rsid w:val="00247520"/>
    <w:rsid w:val="002603F9"/>
    <w:rsid w:val="00265AFC"/>
    <w:rsid w:val="0026745C"/>
    <w:rsid w:val="0027602A"/>
    <w:rsid w:val="002874ED"/>
    <w:rsid w:val="00297463"/>
    <w:rsid w:val="002A0023"/>
    <w:rsid w:val="002A20F6"/>
    <w:rsid w:val="002C037C"/>
    <w:rsid w:val="002C2E66"/>
    <w:rsid w:val="002C63C4"/>
    <w:rsid w:val="002D29A0"/>
    <w:rsid w:val="002E1B17"/>
    <w:rsid w:val="002E6F14"/>
    <w:rsid w:val="002F062E"/>
    <w:rsid w:val="002F47A0"/>
    <w:rsid w:val="002F6CAB"/>
    <w:rsid w:val="00310DDC"/>
    <w:rsid w:val="003144B2"/>
    <w:rsid w:val="00314FCA"/>
    <w:rsid w:val="003229C9"/>
    <w:rsid w:val="00324CB5"/>
    <w:rsid w:val="00334DD0"/>
    <w:rsid w:val="003364A5"/>
    <w:rsid w:val="00346B54"/>
    <w:rsid w:val="0035006E"/>
    <w:rsid w:val="00367CC9"/>
    <w:rsid w:val="00373DA7"/>
    <w:rsid w:val="00382312"/>
    <w:rsid w:val="00382FD8"/>
    <w:rsid w:val="00384246"/>
    <w:rsid w:val="00392ED9"/>
    <w:rsid w:val="003968CD"/>
    <w:rsid w:val="003B0E67"/>
    <w:rsid w:val="003B6EC8"/>
    <w:rsid w:val="003B791C"/>
    <w:rsid w:val="003C6D5C"/>
    <w:rsid w:val="003D0D26"/>
    <w:rsid w:val="003F5E99"/>
    <w:rsid w:val="004040E7"/>
    <w:rsid w:val="00414B73"/>
    <w:rsid w:val="004220BE"/>
    <w:rsid w:val="00425E11"/>
    <w:rsid w:val="00430761"/>
    <w:rsid w:val="0043432E"/>
    <w:rsid w:val="00456F0B"/>
    <w:rsid w:val="0045712B"/>
    <w:rsid w:val="00463B90"/>
    <w:rsid w:val="00467B56"/>
    <w:rsid w:val="00470DC1"/>
    <w:rsid w:val="00474B34"/>
    <w:rsid w:val="00477D52"/>
    <w:rsid w:val="00484A86"/>
    <w:rsid w:val="00491DB0"/>
    <w:rsid w:val="00493199"/>
    <w:rsid w:val="004A4A24"/>
    <w:rsid w:val="004A6A11"/>
    <w:rsid w:val="004B0723"/>
    <w:rsid w:val="004B2217"/>
    <w:rsid w:val="004C79B3"/>
    <w:rsid w:val="004D0E8A"/>
    <w:rsid w:val="004D209B"/>
    <w:rsid w:val="004D799B"/>
    <w:rsid w:val="004F3794"/>
    <w:rsid w:val="004F3ACF"/>
    <w:rsid w:val="004F56FD"/>
    <w:rsid w:val="00503FCF"/>
    <w:rsid w:val="005047C8"/>
    <w:rsid w:val="00505830"/>
    <w:rsid w:val="00532558"/>
    <w:rsid w:val="00545BE3"/>
    <w:rsid w:val="00557377"/>
    <w:rsid w:val="005809B6"/>
    <w:rsid w:val="00580ED6"/>
    <w:rsid w:val="00584482"/>
    <w:rsid w:val="00592654"/>
    <w:rsid w:val="00593787"/>
    <w:rsid w:val="005956F3"/>
    <w:rsid w:val="005A6DBA"/>
    <w:rsid w:val="005A715D"/>
    <w:rsid w:val="005B1B2F"/>
    <w:rsid w:val="005C2CA7"/>
    <w:rsid w:val="005C339B"/>
    <w:rsid w:val="005D1936"/>
    <w:rsid w:val="005E0725"/>
    <w:rsid w:val="005E1BD7"/>
    <w:rsid w:val="005E4E99"/>
    <w:rsid w:val="005E5637"/>
    <w:rsid w:val="005E7E0E"/>
    <w:rsid w:val="005F051E"/>
    <w:rsid w:val="00603082"/>
    <w:rsid w:val="00611031"/>
    <w:rsid w:val="006171AB"/>
    <w:rsid w:val="0061722D"/>
    <w:rsid w:val="0062261C"/>
    <w:rsid w:val="00643F41"/>
    <w:rsid w:val="00647532"/>
    <w:rsid w:val="00667C05"/>
    <w:rsid w:val="006843EC"/>
    <w:rsid w:val="006854CD"/>
    <w:rsid w:val="00687ACC"/>
    <w:rsid w:val="00692E1F"/>
    <w:rsid w:val="006941CB"/>
    <w:rsid w:val="0069736F"/>
    <w:rsid w:val="006A2920"/>
    <w:rsid w:val="006B1BBD"/>
    <w:rsid w:val="006B7C30"/>
    <w:rsid w:val="006C1BC9"/>
    <w:rsid w:val="006C1ECE"/>
    <w:rsid w:val="006C31BD"/>
    <w:rsid w:val="006C64B6"/>
    <w:rsid w:val="006E419C"/>
    <w:rsid w:val="006E50F6"/>
    <w:rsid w:val="00701573"/>
    <w:rsid w:val="00717057"/>
    <w:rsid w:val="00720302"/>
    <w:rsid w:val="00720B40"/>
    <w:rsid w:val="007228DA"/>
    <w:rsid w:val="007325EF"/>
    <w:rsid w:val="00732AD0"/>
    <w:rsid w:val="00754599"/>
    <w:rsid w:val="007701F7"/>
    <w:rsid w:val="007701FD"/>
    <w:rsid w:val="007717F8"/>
    <w:rsid w:val="007840C2"/>
    <w:rsid w:val="007867C9"/>
    <w:rsid w:val="00795079"/>
    <w:rsid w:val="007A24B8"/>
    <w:rsid w:val="007C2AB6"/>
    <w:rsid w:val="007C3483"/>
    <w:rsid w:val="007C50A0"/>
    <w:rsid w:val="007E3E1B"/>
    <w:rsid w:val="007E6656"/>
    <w:rsid w:val="007F6480"/>
    <w:rsid w:val="008103CC"/>
    <w:rsid w:val="00811C52"/>
    <w:rsid w:val="00820A3E"/>
    <w:rsid w:val="00820C51"/>
    <w:rsid w:val="00823883"/>
    <w:rsid w:val="00825D59"/>
    <w:rsid w:val="00837528"/>
    <w:rsid w:val="00845210"/>
    <w:rsid w:val="00860769"/>
    <w:rsid w:val="008627D1"/>
    <w:rsid w:val="0087704C"/>
    <w:rsid w:val="00882FEB"/>
    <w:rsid w:val="008911BB"/>
    <w:rsid w:val="0089448D"/>
    <w:rsid w:val="0089530E"/>
    <w:rsid w:val="008A7623"/>
    <w:rsid w:val="008B233D"/>
    <w:rsid w:val="008C5B29"/>
    <w:rsid w:val="008D1370"/>
    <w:rsid w:val="008E768F"/>
    <w:rsid w:val="008F2842"/>
    <w:rsid w:val="009008F7"/>
    <w:rsid w:val="00926AE3"/>
    <w:rsid w:val="00927ACF"/>
    <w:rsid w:val="00933C85"/>
    <w:rsid w:val="0093534B"/>
    <w:rsid w:val="00957CE8"/>
    <w:rsid w:val="00963E5A"/>
    <w:rsid w:val="00964F2B"/>
    <w:rsid w:val="00982E79"/>
    <w:rsid w:val="00984886"/>
    <w:rsid w:val="00990451"/>
    <w:rsid w:val="0099207B"/>
    <w:rsid w:val="009973A2"/>
    <w:rsid w:val="009A1F54"/>
    <w:rsid w:val="009A3CA3"/>
    <w:rsid w:val="009C158C"/>
    <w:rsid w:val="009C198A"/>
    <w:rsid w:val="009C3C53"/>
    <w:rsid w:val="009D3C65"/>
    <w:rsid w:val="009D5562"/>
    <w:rsid w:val="009D5E18"/>
    <w:rsid w:val="009D615A"/>
    <w:rsid w:val="009E5FCE"/>
    <w:rsid w:val="009F2D23"/>
    <w:rsid w:val="009F7E45"/>
    <w:rsid w:val="00A15F80"/>
    <w:rsid w:val="00A225F3"/>
    <w:rsid w:val="00A23F3B"/>
    <w:rsid w:val="00A30B19"/>
    <w:rsid w:val="00A30C70"/>
    <w:rsid w:val="00A34056"/>
    <w:rsid w:val="00A37094"/>
    <w:rsid w:val="00A43262"/>
    <w:rsid w:val="00A456C4"/>
    <w:rsid w:val="00A6548E"/>
    <w:rsid w:val="00A658B9"/>
    <w:rsid w:val="00A769D5"/>
    <w:rsid w:val="00A8477E"/>
    <w:rsid w:val="00A85402"/>
    <w:rsid w:val="00A90BA2"/>
    <w:rsid w:val="00A93A20"/>
    <w:rsid w:val="00AA2F4E"/>
    <w:rsid w:val="00AA73B3"/>
    <w:rsid w:val="00AB169A"/>
    <w:rsid w:val="00AD0B10"/>
    <w:rsid w:val="00AD14FC"/>
    <w:rsid w:val="00AD511D"/>
    <w:rsid w:val="00AE0233"/>
    <w:rsid w:val="00AE19C6"/>
    <w:rsid w:val="00AF3588"/>
    <w:rsid w:val="00B073A5"/>
    <w:rsid w:val="00B26D42"/>
    <w:rsid w:val="00B3037B"/>
    <w:rsid w:val="00B35205"/>
    <w:rsid w:val="00B3787B"/>
    <w:rsid w:val="00B4229C"/>
    <w:rsid w:val="00B51046"/>
    <w:rsid w:val="00B610F4"/>
    <w:rsid w:val="00B74DAC"/>
    <w:rsid w:val="00B7655E"/>
    <w:rsid w:val="00B770EE"/>
    <w:rsid w:val="00B85148"/>
    <w:rsid w:val="00B95310"/>
    <w:rsid w:val="00BA0FFD"/>
    <w:rsid w:val="00BB6F06"/>
    <w:rsid w:val="00BC6F91"/>
    <w:rsid w:val="00BD29C3"/>
    <w:rsid w:val="00BE1995"/>
    <w:rsid w:val="00BF1AE1"/>
    <w:rsid w:val="00BF42B2"/>
    <w:rsid w:val="00BF4AED"/>
    <w:rsid w:val="00BF6472"/>
    <w:rsid w:val="00C20B51"/>
    <w:rsid w:val="00C22F7F"/>
    <w:rsid w:val="00C26996"/>
    <w:rsid w:val="00C26D34"/>
    <w:rsid w:val="00C34D82"/>
    <w:rsid w:val="00C60C32"/>
    <w:rsid w:val="00C63FCF"/>
    <w:rsid w:val="00C646D6"/>
    <w:rsid w:val="00C64D46"/>
    <w:rsid w:val="00C66BED"/>
    <w:rsid w:val="00C706EB"/>
    <w:rsid w:val="00C72D73"/>
    <w:rsid w:val="00C74AAA"/>
    <w:rsid w:val="00C811DB"/>
    <w:rsid w:val="00C85573"/>
    <w:rsid w:val="00C97BED"/>
    <w:rsid w:val="00CA24C3"/>
    <w:rsid w:val="00CB2CB1"/>
    <w:rsid w:val="00CB6E50"/>
    <w:rsid w:val="00CB6F59"/>
    <w:rsid w:val="00CC02F7"/>
    <w:rsid w:val="00CC4684"/>
    <w:rsid w:val="00CC6862"/>
    <w:rsid w:val="00CC6D52"/>
    <w:rsid w:val="00CD1B5D"/>
    <w:rsid w:val="00CD655E"/>
    <w:rsid w:val="00CD7699"/>
    <w:rsid w:val="00CE19A3"/>
    <w:rsid w:val="00CE34DB"/>
    <w:rsid w:val="00CE6529"/>
    <w:rsid w:val="00CF37CE"/>
    <w:rsid w:val="00CF78A8"/>
    <w:rsid w:val="00D2298E"/>
    <w:rsid w:val="00D233E0"/>
    <w:rsid w:val="00D25462"/>
    <w:rsid w:val="00D41637"/>
    <w:rsid w:val="00D43F56"/>
    <w:rsid w:val="00D5001E"/>
    <w:rsid w:val="00D52D20"/>
    <w:rsid w:val="00D62C80"/>
    <w:rsid w:val="00D6426C"/>
    <w:rsid w:val="00D76913"/>
    <w:rsid w:val="00D77150"/>
    <w:rsid w:val="00D8130B"/>
    <w:rsid w:val="00DA3E67"/>
    <w:rsid w:val="00DA4B2C"/>
    <w:rsid w:val="00DA70E4"/>
    <w:rsid w:val="00DB57E0"/>
    <w:rsid w:val="00DB7770"/>
    <w:rsid w:val="00DC6FBE"/>
    <w:rsid w:val="00DC7872"/>
    <w:rsid w:val="00DD15DF"/>
    <w:rsid w:val="00DD39C1"/>
    <w:rsid w:val="00DD5B24"/>
    <w:rsid w:val="00DE3738"/>
    <w:rsid w:val="00DE60ED"/>
    <w:rsid w:val="00DF03CC"/>
    <w:rsid w:val="00DF3E36"/>
    <w:rsid w:val="00E02886"/>
    <w:rsid w:val="00E031DB"/>
    <w:rsid w:val="00E436A0"/>
    <w:rsid w:val="00E50936"/>
    <w:rsid w:val="00E50A7C"/>
    <w:rsid w:val="00E5286A"/>
    <w:rsid w:val="00E60FDE"/>
    <w:rsid w:val="00E6518C"/>
    <w:rsid w:val="00E71293"/>
    <w:rsid w:val="00E80EBB"/>
    <w:rsid w:val="00E81218"/>
    <w:rsid w:val="00E95A0A"/>
    <w:rsid w:val="00E95EAC"/>
    <w:rsid w:val="00E97E67"/>
    <w:rsid w:val="00EA25AB"/>
    <w:rsid w:val="00EB600A"/>
    <w:rsid w:val="00EC6795"/>
    <w:rsid w:val="00EE64A2"/>
    <w:rsid w:val="00EE74B4"/>
    <w:rsid w:val="00EF492A"/>
    <w:rsid w:val="00EF6852"/>
    <w:rsid w:val="00F059C5"/>
    <w:rsid w:val="00F06389"/>
    <w:rsid w:val="00F12ECC"/>
    <w:rsid w:val="00F155B6"/>
    <w:rsid w:val="00F2108F"/>
    <w:rsid w:val="00F34B38"/>
    <w:rsid w:val="00F376A9"/>
    <w:rsid w:val="00F51799"/>
    <w:rsid w:val="00F62556"/>
    <w:rsid w:val="00F66467"/>
    <w:rsid w:val="00F74658"/>
    <w:rsid w:val="00F800A9"/>
    <w:rsid w:val="00F832C2"/>
    <w:rsid w:val="00F83B75"/>
    <w:rsid w:val="00F921DD"/>
    <w:rsid w:val="00F9290D"/>
    <w:rsid w:val="00F92F31"/>
    <w:rsid w:val="00F9373E"/>
    <w:rsid w:val="00FA0F7D"/>
    <w:rsid w:val="00FA3BD0"/>
    <w:rsid w:val="00FA4CA8"/>
    <w:rsid w:val="00FA61EE"/>
    <w:rsid w:val="00FC30DE"/>
    <w:rsid w:val="00FE1E0C"/>
    <w:rsid w:val="00FF70E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0178D"/>
  <w15:docId w15:val="{C7919695-2716-478F-A2D0-CAFC8A52B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sv-SE" w:eastAsia="sv-S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Rubrik1">
    <w:name w:val="heading 1"/>
    <w:basedOn w:val="Normal"/>
    <w:next w:val="Normal"/>
    <w:link w:val="Rubrik1Char"/>
    <w:uiPriority w:val="9"/>
    <w:qFormat/>
    <w:rsid w:val="00CC6D52"/>
    <w:pPr>
      <w:keepNext/>
      <w:keepLines/>
      <w:spacing w:before="240"/>
      <w:outlineLvl w:val="0"/>
    </w:pPr>
    <w:rPr>
      <w:rFonts w:asciiTheme="majorHAnsi" w:eastAsiaTheme="majorEastAsia" w:hAnsiTheme="majorHAnsi" w:cstheme="majorBidi"/>
      <w:color w:val="2F759E"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Sidhuvudochsidfot">
    <w:name w:val="Sidhuvud och sidfot"/>
    <w:pPr>
      <w:tabs>
        <w:tab w:val="right" w:pos="9020"/>
      </w:tabs>
    </w:pPr>
    <w:rPr>
      <w:rFonts w:ascii="Helvetica" w:hAnsi="Helvetica" w:cs="Arial Unicode MS"/>
      <w:color w:val="000000"/>
      <w:sz w:val="24"/>
      <w:szCs w:val="24"/>
    </w:rPr>
  </w:style>
  <w:style w:type="paragraph" w:styleId="Brdtext">
    <w:name w:val="Body Text"/>
    <w:link w:val="BrdtextChar"/>
    <w:rPr>
      <w:rFonts w:ascii="Helvetica" w:eastAsia="Helvetica" w:hAnsi="Helvetica" w:cs="Helvetica"/>
      <w:color w:val="000000"/>
      <w:sz w:val="22"/>
      <w:szCs w:val="22"/>
    </w:rPr>
  </w:style>
  <w:style w:type="paragraph" w:styleId="Rubrik">
    <w:name w:val="Title"/>
    <w:next w:val="Brdtext"/>
    <w:pPr>
      <w:keepNext/>
      <w:shd w:val="clear" w:color="auto" w:fill="63B2DE"/>
      <w:jc w:val="center"/>
      <w:outlineLvl w:val="0"/>
    </w:pPr>
    <w:rPr>
      <w:rFonts w:ascii="Helvetica" w:hAnsi="Helvetica" w:cs="Arial Unicode MS"/>
      <w:b/>
      <w:bCs/>
      <w:color w:val="000000"/>
      <w:sz w:val="52"/>
      <w:szCs w:val="52"/>
    </w:rPr>
  </w:style>
  <w:style w:type="character" w:customStyle="1" w:styleId="Ingen">
    <w:name w:val="Ingen"/>
    <w:rPr>
      <w:lang w:val="sv-SE"/>
    </w:rPr>
  </w:style>
  <w:style w:type="character" w:customStyle="1" w:styleId="Hyperlink0">
    <w:name w:val="Hyperlink.0"/>
    <w:basedOn w:val="Hyperlnk"/>
    <w:rPr>
      <w:u w:val="single"/>
    </w:rPr>
  </w:style>
  <w:style w:type="paragraph" w:customStyle="1" w:styleId="Titel">
    <w:name w:val="Titel"/>
    <w:next w:val="Brdtext"/>
    <w:pPr>
      <w:keepNext/>
    </w:pPr>
    <w:rPr>
      <w:rFonts w:ascii="Helvetica" w:hAnsi="Helvetica" w:cs="Arial Unicode MS"/>
      <w:b/>
      <w:bCs/>
      <w:color w:val="000000"/>
      <w:sz w:val="60"/>
      <w:szCs w:val="60"/>
    </w:rPr>
  </w:style>
  <w:style w:type="paragraph" w:styleId="Ballongtext">
    <w:name w:val="Balloon Text"/>
    <w:basedOn w:val="Normal"/>
    <w:link w:val="BallongtextChar"/>
    <w:uiPriority w:val="99"/>
    <w:semiHidden/>
    <w:unhideWhenUsed/>
    <w:rsid w:val="00467B56"/>
    <w:rPr>
      <w:rFonts w:ascii="Tahoma" w:hAnsi="Tahoma" w:cs="Tahoma"/>
      <w:sz w:val="16"/>
      <w:szCs w:val="16"/>
    </w:rPr>
  </w:style>
  <w:style w:type="character" w:customStyle="1" w:styleId="BallongtextChar">
    <w:name w:val="Ballongtext Char"/>
    <w:basedOn w:val="Standardstycketeckensnitt"/>
    <w:link w:val="Ballongtext"/>
    <w:uiPriority w:val="99"/>
    <w:semiHidden/>
    <w:rsid w:val="00467B56"/>
    <w:rPr>
      <w:rFonts w:ascii="Tahoma" w:hAnsi="Tahoma" w:cs="Tahoma"/>
      <w:sz w:val="16"/>
      <w:szCs w:val="16"/>
      <w:lang w:val="en-US" w:eastAsia="en-US"/>
    </w:rPr>
  </w:style>
  <w:style w:type="paragraph" w:styleId="Sidhuvud">
    <w:name w:val="header"/>
    <w:basedOn w:val="Normal"/>
    <w:link w:val="SidhuvudChar"/>
    <w:uiPriority w:val="99"/>
    <w:unhideWhenUsed/>
    <w:rsid w:val="00467B56"/>
    <w:pPr>
      <w:tabs>
        <w:tab w:val="center" w:pos="4536"/>
        <w:tab w:val="right" w:pos="9072"/>
      </w:tabs>
    </w:pPr>
  </w:style>
  <w:style w:type="character" w:customStyle="1" w:styleId="SidhuvudChar">
    <w:name w:val="Sidhuvud Char"/>
    <w:basedOn w:val="Standardstycketeckensnitt"/>
    <w:link w:val="Sidhuvud"/>
    <w:uiPriority w:val="99"/>
    <w:rsid w:val="00467B56"/>
    <w:rPr>
      <w:sz w:val="24"/>
      <w:szCs w:val="24"/>
      <w:lang w:val="en-US" w:eastAsia="en-US"/>
    </w:rPr>
  </w:style>
  <w:style w:type="paragraph" w:styleId="Sidfot">
    <w:name w:val="footer"/>
    <w:basedOn w:val="Normal"/>
    <w:link w:val="SidfotChar"/>
    <w:uiPriority w:val="99"/>
    <w:unhideWhenUsed/>
    <w:rsid w:val="00467B56"/>
    <w:pPr>
      <w:tabs>
        <w:tab w:val="center" w:pos="4536"/>
        <w:tab w:val="right" w:pos="9072"/>
      </w:tabs>
    </w:pPr>
  </w:style>
  <w:style w:type="character" w:customStyle="1" w:styleId="SidfotChar">
    <w:name w:val="Sidfot Char"/>
    <w:basedOn w:val="Standardstycketeckensnitt"/>
    <w:link w:val="Sidfot"/>
    <w:uiPriority w:val="99"/>
    <w:rsid w:val="00467B56"/>
    <w:rPr>
      <w:sz w:val="24"/>
      <w:szCs w:val="24"/>
      <w:lang w:val="en-US" w:eastAsia="en-US"/>
    </w:rPr>
  </w:style>
  <w:style w:type="character" w:styleId="Olstomnmnande">
    <w:name w:val="Unresolved Mention"/>
    <w:basedOn w:val="Standardstycketeckensnitt"/>
    <w:uiPriority w:val="99"/>
    <w:semiHidden/>
    <w:unhideWhenUsed/>
    <w:rsid w:val="00CC02F7"/>
    <w:rPr>
      <w:color w:val="808080"/>
      <w:shd w:val="clear" w:color="auto" w:fill="E6E6E6"/>
    </w:rPr>
  </w:style>
  <w:style w:type="table" w:styleId="Tabellrutnt">
    <w:name w:val="Table Grid"/>
    <w:basedOn w:val="Normaltabell"/>
    <w:uiPriority w:val="39"/>
    <w:rsid w:val="00AD14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1Char">
    <w:name w:val="Rubrik 1 Char"/>
    <w:basedOn w:val="Standardstycketeckensnitt"/>
    <w:link w:val="Rubrik1"/>
    <w:uiPriority w:val="9"/>
    <w:rsid w:val="00CC6D52"/>
    <w:rPr>
      <w:rFonts w:asciiTheme="majorHAnsi" w:eastAsiaTheme="majorEastAsia" w:hAnsiTheme="majorHAnsi" w:cstheme="majorBidi"/>
      <w:color w:val="2F759E" w:themeColor="accent1" w:themeShade="BF"/>
      <w:sz w:val="32"/>
      <w:szCs w:val="32"/>
      <w:lang w:val="en-US" w:eastAsia="en-US"/>
    </w:rPr>
  </w:style>
  <w:style w:type="paragraph" w:styleId="Ingetavstnd">
    <w:name w:val="No Spacing"/>
    <w:uiPriority w:val="1"/>
    <w:qFormat/>
    <w:rsid w:val="00491DB0"/>
    <w:rPr>
      <w:sz w:val="24"/>
      <w:szCs w:val="24"/>
      <w:lang w:val="en-US" w:eastAsia="en-US"/>
    </w:rPr>
  </w:style>
  <w:style w:type="character" w:customStyle="1" w:styleId="BrdtextChar">
    <w:name w:val="Brödtext Char"/>
    <w:basedOn w:val="Standardstycketeckensnitt"/>
    <w:link w:val="Brdtext"/>
    <w:rsid w:val="009973A2"/>
    <w:rPr>
      <w:rFonts w:ascii="Helvetica" w:eastAsia="Helvetica" w:hAnsi="Helvetica" w:cs="Helvetica"/>
      <w:color w:val="000000"/>
      <w:sz w:val="22"/>
      <w:szCs w:val="22"/>
    </w:rPr>
  </w:style>
  <w:style w:type="character" w:styleId="AnvndHyperlnk">
    <w:name w:val="FollowedHyperlink"/>
    <w:basedOn w:val="Standardstycketeckensnitt"/>
    <w:uiPriority w:val="99"/>
    <w:semiHidden/>
    <w:unhideWhenUsed/>
    <w:rsid w:val="00F9373E"/>
    <w:rPr>
      <w:color w:val="FF00FF" w:themeColor="followedHyperlink"/>
      <w:u w:val="single"/>
    </w:rPr>
  </w:style>
  <w:style w:type="paragraph" w:customStyle="1" w:styleId="paragraph">
    <w:name w:val="paragraph"/>
    <w:basedOn w:val="Normal"/>
    <w:rsid w:val="00B3787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sv-SE" w:eastAsia="sv-SE"/>
    </w:rPr>
  </w:style>
  <w:style w:type="character" w:customStyle="1" w:styleId="normaltextrun">
    <w:name w:val="normaltextrun"/>
    <w:basedOn w:val="Standardstycketeckensnitt"/>
    <w:rsid w:val="00B3787B"/>
  </w:style>
  <w:style w:type="character" w:customStyle="1" w:styleId="eop">
    <w:name w:val="eop"/>
    <w:basedOn w:val="Standardstycketeckensnitt"/>
    <w:rsid w:val="00B37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eknisk.kundservice@molndal.se"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Metadata/LabelInfo.xml><?xml version="1.0" encoding="utf-8"?>
<clbl:labelList xmlns:clbl="http://schemas.microsoft.com/office/2020/mipLabelMetadata">
  <clbl:label id="{3d234255-e20f-4205-88a5-9658a402999b}" enabled="0" method="" siteId="{3d234255-e20f-4205-88a5-9658a402999b}" removed="1"/>
</clbl:labelList>
</file>

<file path=docProps/app.xml><?xml version="1.0" encoding="utf-8"?>
<Properties xmlns="http://schemas.openxmlformats.org/officeDocument/2006/extended-properties" xmlns:vt="http://schemas.openxmlformats.org/officeDocument/2006/docPropsVTypes">
  <Template>Normal</Template>
  <TotalTime>13</TotalTime>
  <Pages>1</Pages>
  <Words>269</Words>
  <Characters>1427</Characters>
  <Application>Microsoft Office Word</Application>
  <DocSecurity>0</DocSecurity>
  <Lines>11</Lines>
  <Paragraphs>3</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Västra Götalandsregionen</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Landervik Fredrick ADH AMB KBA</dc:creator>
  <cp:lastModifiedBy>Wikberg, Therese</cp:lastModifiedBy>
  <cp:revision>17</cp:revision>
  <cp:lastPrinted>2023-09-08T10:21:00Z</cp:lastPrinted>
  <dcterms:created xsi:type="dcterms:W3CDTF">2024-02-25T14:44:00Z</dcterms:created>
  <dcterms:modified xsi:type="dcterms:W3CDTF">2024-03-26T13:31:00Z</dcterms:modified>
</cp:coreProperties>
</file>